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officeDocument" Target="/word/document.xml" Id="R39100f317e574905"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c11efa1f41d4e5d"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9 - 25th October 2024</w:t>
      </w:r>
    </w:p>
    <w:p>
      <w:pPr>
        <w:pStyle w:val="Heading1"/>
      </w:pPr>
      <w:r>
        <w:rPr>
          <w:rStyle w:val="Strong"/>
        </w:rPr>
        <w:t xml:space="preserve">ECO COUNCIL NOTICE</w:t>
      </w:r>
    </w:p>
    <w:p>
      <w:pPr>
        <w:jc w:val="center"/>
      </w:pPr>
      <w:r>
        <w:drawing>
          <wp:inline xmlns:wp14="http://schemas.microsoft.com/office/word/2010/wordprocessingDrawing" xmlns:wp="http://schemas.openxmlformats.org/drawingml/2006/wordprocessingDrawing" distT="0" distB="0" distL="0" distR="0" wp14:editId="50D07946">
            <wp:extent cx="5731510" cy="5731510"/>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b81aa2d3c56413a" cstate="print">
                      <a:extLst>
                        <a:ext uri="{28A0092B-C50C-407E-A947-70E740481C1C}"/>
                      </a:extLst>
                    </a:blip>
                    <a:stretch>
                      <a:fillRect/>
                    </a:stretch>
                  </pic:blipFill>
                  <pic:spPr>
                    <a:xfrm>
                      <a:off x="0" y="0"/>
                      <a:ext cx="5731510" cy="5731510"/>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2149316"/>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3ce9481632248c9" cstate="print">
                      <a:extLst>
                        <a:ext uri="{28A0092B-C50C-407E-A947-70E740481C1C}"/>
                      </a:extLst>
                    </a:blip>
                    <a:stretch>
                      <a:fillRect/>
                    </a:stretch>
                  </pic:blipFill>
                  <pic:spPr>
                    <a:xfrm>
                      <a:off x="0" y="0"/>
                      <a:ext cx="2865755" cy="2149316"/>
                    </a:xfrm>
                    <a:prstGeom prst="rect">
                      <a:avLst/>
                    </a:prstGeom>
                  </pic:spPr>
                </pic:pic>
              </a:graphicData>
            </a:graphic>
          </wp:inline>
        </w:drawing>
      </w:r>
    </w:p>
    <w:p>
      <w:pPr>
        <w:pStyle w:val="Normal"/>
      </w:pPr>
      <w:r>
        <w:t xml:space="preserve">The School Council have been working so hard on a video to introduce themselves and give us a tour of our wonderful school! Please click on the link to watch it ☺️</w:t>
      </w:r>
      <w:hyperlink xmlns:r="http://schemas.openxmlformats.org/officeDocument/2006/relationships" r:id="Rc742eca16f5d4fd3">
        <w:r>
          <w:rPr>
            <w:rStyle w:val="SwayHyperlink"/>
          </w:rPr>
          <w:t xml:space="preserve">https://stcolmans-ps.primarysite.media/media/st-colmans-school-tour-video</w:t>
        </w:r>
      </w:hyperlink>
    </w:p>
    <w:p>
      <w:pPr>
        <w:pStyle w:val="Normal"/>
      </w:pPr>
      <w:r>
        <w:t xml:space="preserve">Big thank you to Mr Donnelly for filming and editing it! Mrs Toland and Ms Phoenix are so proud of you all and look forward to our busy council year ahead! 😊</w:t>
      </w:r>
    </w:p>
    <w:p>
      <w:pPr>
        <w:pStyle w:val="Normal"/>
      </w:pPr>
      <w:r>
        <w:t xml:space="preserve">Well Done School Council 👏👏</w:t>
      </w:r>
    </w:p>
    <w:p>
      <w:pPr>
        <w:pStyle w:val="Heading1"/>
      </w:pPr>
      <w:r>
        <w:rPr>
          <w:rStyle w:val="Strong"/>
        </w:rPr>
        <w:t xml:space="preserve">BOOK FAIR COMING SOON</w:t>
      </w:r>
    </w:p>
    <w:p>
      <w:pPr>
        <w:jc w:val="center"/>
      </w:pPr>
      <w:r>
        <w:drawing>
          <wp:inline xmlns:wp14="http://schemas.microsoft.com/office/word/2010/wordprocessingDrawing" xmlns:wp="http://schemas.openxmlformats.org/drawingml/2006/wordprocessingDrawing" distT="0" distB="0" distL="0" distR="0" wp14:editId="50D07946">
            <wp:extent cx="2865754" cy="1611700"/>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0a4d7dacceb4ebe" cstate="print">
                      <a:extLst>
                        <a:ext uri="{28A0092B-C50C-407E-A947-70E740481C1C}"/>
                      </a:extLst>
                    </a:blip>
                    <a:stretch>
                      <a:fillRect/>
                    </a:stretch>
                  </pic:blipFill>
                  <pic:spPr>
                    <a:xfrm>
                      <a:off x="0" y="0"/>
                      <a:ext cx="2865754" cy="1611700"/>
                    </a:xfrm>
                    <a:prstGeom prst="rect">
                      <a:avLst/>
                    </a:prstGeom>
                  </pic:spPr>
                </pic:pic>
              </a:graphicData>
            </a:graphic>
          </wp:inline>
        </w:drawing>
      </w:r>
    </w:p>
    <w:p>
      <w:pPr>
        <w:pStyle w:val="Normal"/>
      </w:pPr>
      <w:r>
        <w:rPr>
          <w:rStyle w:val="EmphasizeItalicize"/>
        </w:rPr>
        <w:t xml:space="preserve">Exciting news!</w:t>
      </w:r>
    </w:p>
    <w:p>
      <w:pPr>
        <w:pStyle w:val="Normal"/>
      </w:pPr>
      <w:r>
        <w:rPr>
          <w:rStyle w:val="EmphasizeItalicize"/>
        </w:rPr>
        <w:t xml:space="preserve">Our school book fair is returning to our school on November 5th to 9th.Further details to follow.</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f47879978ae4d53"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p>
    <w:p>
      <w:pPr>
        <w:pStyle w:val="Normal"/>
      </w:pPr>
    </w:p>
    <w:p>
      <w:pPr>
        <w:pStyle w:val="Normal"/>
      </w:pPr>
      <w:r>
        <w:rPr>
          <w:rStyle w:val="EmphasizeItalicize"/>
        </w:rPr>
        <w:t xml:space="preserve">Halloween Break:  Monday 28th October to Friday 1st November 2024</w:t>
      </w:r>
    </w:p>
    <w:p>
      <w:pPr>
        <w:pStyle w:val="Normal"/>
      </w:pPr>
      <w:r>
        <w:rPr>
          <w:rStyle w:val="EmphasizeItalicize"/>
        </w:rPr>
        <w:t xml:space="preserve">Parent/Teacher day Friday 29th November, NO school for pupils</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93a234f7ada48cd"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r>
        <w:rPr>
          <w:rStyle w:val="Strong"/>
        </w:rPr>
        <w:t xml:space="preserve">P1 PUPILS WILL BE ABLE TO JOIN THE MR SPORTS CLUBS IN THE SECOND TERM (AFTER CHRISTMAS)</w:t>
      </w:r>
    </w:p>
    <w:p>
      <w:pPr>
        <w:pStyle w:val="Normal"/>
      </w:pPr>
    </w:p>
    <w:p>
      <w:pPr>
        <w:pStyle w:val="Normal"/>
      </w:pPr>
      <w:r>
        <w:rPr>
          <w:rStyle w:val="Strong"/>
        </w:rPr>
        <w:t xml:space="preserve">MONDAY:</w:t>
      </w:r>
    </w:p>
    <w:p>
      <w:pPr>
        <w:pStyle w:val="Normal"/>
      </w:pPr>
      <w:r>
        <w:rPr>
          <w:rStyle w:val="Strong"/>
        </w:rPr>
        <w:t xml:space="preserve">Gymnastics (P4-P7) 3-4 pm</w:t>
      </w:r>
    </w:p>
    <w:p>
      <w:pPr>
        <w:pStyle w:val="Normal"/>
      </w:pPr>
      <w:r>
        <w:rPr>
          <w:rStyle w:val="Strong"/>
        </w:rPr>
        <w:t xml:space="preserve">Taking place in the school hall with MR Sports.  PARENTS ARE TO COLLECT FROM THE BOTTOM ASSEMBLY HALL DOOR.</w:t>
      </w:r>
    </w:p>
    <w:p>
      <w:pPr>
        <w:pStyle w:val="Normal"/>
      </w:pPr>
    </w:p>
    <w:p>
      <w:pPr>
        <w:pStyle w:val="Normal"/>
      </w:pPr>
      <w:r>
        <w:rPr>
          <w:rStyle w:val="Strong"/>
        </w:rPr>
        <w:t xml:space="preserve">TUESDAY:</w:t>
      </w:r>
    </w:p>
    <w:p>
      <w:pPr>
        <w:pStyle w:val="Normal"/>
      </w:pPr>
      <w:r>
        <w:rPr>
          <w:rStyle w:val="Strong"/>
        </w:rPr>
        <w:t xml:space="preserve">Soccer 2-3 pm (P2 and P3) 3-4 pm (P4 -P7)</w:t>
      </w:r>
    </w:p>
    <w:p>
      <w:pPr>
        <w:pStyle w:val="Normal"/>
      </w:pPr>
      <w:r>
        <w:rPr>
          <w:rStyle w:val="Strong"/>
        </w:rPr>
        <w:t xml:space="preserve">Taking place on the grass pitch with MR Sports. PARENTS ARE TO COLLECT FROM THE PITCH</w:t>
      </w:r>
    </w:p>
    <w:p>
      <w:pPr>
        <w:pStyle w:val="Normal"/>
      </w:pPr>
    </w:p>
    <w:p>
      <w:pPr>
        <w:pStyle w:val="Normal"/>
      </w:pPr>
      <w:r>
        <w:rPr>
          <w:rStyle w:val="Strong"/>
        </w:rPr>
        <w:t xml:space="preserve">Air Clay 2-3 pm (P2 and P3) 3-4 pm (P4 -P7)</w:t>
      </w:r>
    </w:p>
    <w:p>
      <w:pPr>
        <w:pStyle w:val="Normal"/>
      </w:pPr>
      <w:r>
        <w:rPr>
          <w:rStyle w:val="Strong"/>
        </w:rPr>
        <w:t xml:space="preserve">Taking place in Miss Donnelly's classroom with MR Sports. PARENTS ARE TO COLLECT FROM THE P1 SIDE DOOR  </w:t>
      </w:r>
    </w:p>
    <w:p>
      <w:pPr>
        <w:pStyle w:val="Normal"/>
      </w:pPr>
    </w:p>
    <w:p>
      <w:pPr>
        <w:pStyle w:val="Normal"/>
      </w:pPr>
      <w:r>
        <w:rPr>
          <w:rStyle w:val="Strong"/>
        </w:rPr>
        <w:t xml:space="preserve">WEDNESDAY:</w:t>
      </w:r>
    </w:p>
    <w:p>
      <w:pPr>
        <w:pStyle w:val="Normal"/>
      </w:pPr>
      <w:r>
        <w:rPr>
          <w:rStyle w:val="Strong"/>
        </w:rPr>
        <w:t xml:space="preserve">Hurling and Camogie 3-4 pm (P4-P7)</w:t>
      </w:r>
    </w:p>
    <w:p>
      <w:pPr>
        <w:pStyle w:val="Normal"/>
      </w:pPr>
      <w:r>
        <w:rPr>
          <w:rStyle w:val="Strong"/>
        </w:rPr>
        <w:t xml:space="preserve">Taking place on the grass pitch with MR Sports.  PARENTS ARE TO COLLECT FROM THE PITCH</w:t>
      </w:r>
    </w:p>
    <w:p>
      <w:pPr>
        <w:pStyle w:val="Normal"/>
      </w:pPr>
      <w:r>
        <w:rPr>
          <w:rStyle w:val="Strong"/>
        </w:rPr>
        <w:t xml:space="preserve">Netball 3-4 pm ( P6-7)</w:t>
      </w:r>
    </w:p>
    <w:p>
      <w:pPr>
        <w:pStyle w:val="Normal"/>
      </w:pPr>
      <w:r>
        <w:rPr>
          <w:rStyle w:val="Strong"/>
        </w:rPr>
        <w:t xml:space="preserve">Taking place in the School hall with Miss Donnelly.  PARENTS ARE TO COLLECT FROM THE BOTTOM ASSEMBLY HALL DOOR</w:t>
      </w:r>
    </w:p>
    <w:p>
      <w:pPr>
        <w:pStyle w:val="Normal"/>
      </w:pPr>
    </w:p>
    <w:p>
      <w:pPr>
        <w:pStyle w:val="Normal"/>
      </w:pPr>
      <w:r>
        <w:rPr>
          <w:rStyle w:val="Strong"/>
        </w:rPr>
        <w:t xml:space="preserve">THURSDAY:</w:t>
      </w:r>
    </w:p>
    <w:p>
      <w:pPr>
        <w:pStyle w:val="Normal"/>
      </w:pPr>
      <w:r>
        <w:rPr>
          <w:rStyle w:val="Strong"/>
        </w:rPr>
        <w:t xml:space="preserve">Gaelic 3-4 pm P5-P7</w:t>
      </w:r>
    </w:p>
    <w:p>
      <w:pPr>
        <w:pStyle w:val="Normal"/>
      </w:pPr>
      <w:r>
        <w:rPr>
          <w:rStyle w:val="Strong"/>
        </w:rPr>
        <w:t xml:space="preserve">Taking place on the grass pitch with Mrs Casey and Mr McCaffery.  PARENTS ARE TO COLLECT FROM THE PITCH</w:t>
      </w:r>
    </w:p>
    <w:p>
      <w:pPr>
        <w:pStyle w:val="Normal"/>
      </w:pPr>
    </w:p>
    <w:p>
      <w:pPr>
        <w:pStyle w:val="Normal"/>
      </w:pPr>
      <w:r>
        <w:rPr>
          <w:rStyle w:val="Strong"/>
        </w:rPr>
        <w:t xml:space="preserve">NETBALL &amp; GAELIC:</w:t>
      </w:r>
    </w:p>
    <w:p>
      <w:pPr>
        <w:pStyle w:val="Normal"/>
      </w:pPr>
      <w:r>
        <w:rPr>
          <w:rStyle w:val="Strong"/>
        </w:rPr>
        <w:t xml:space="preserve">A charge of £1 per week will be applied, contributing to our ongoing efforts in raising funds for equipment. The school App (from Friday 6th September) can be used for booking this.</w:t>
      </w:r>
    </w:p>
    <w:p>
      <w:pPr>
        <w:pStyle w:val="Normal"/>
      </w:pPr>
      <w:r>
        <w:rPr>
          <w:rStyle w:val="Strong"/>
        </w:rPr>
        <w:t xml:space="preserve">Click on the PDF or on the link below to book any of the MR Sports activities.</w:t>
      </w:r>
    </w:p>
    <w:p>
      <w:pPr>
        <w:pStyle w:val="Normal"/>
      </w:pPr>
      <w:hyperlink xmlns:r="http://schemas.openxmlformats.org/officeDocument/2006/relationships" r:id="R1a4d0c71c36c4881">
        <w:r>
          <w:rPr>
            <w:rStyle w:val="SwayHyperlink"/>
          </w:rPr>
          <w:t xml:space="preserve">https://mr-sports.pembee.app/?filters=61a3419e7ecfb10009851435-64f59a9c3965cdf9a7a1135d</w:t>
        </w:r>
      </w:hyperlink>
    </w:p>
    <w:p>
      <w:pPr>
        <w:pStyle w:val="Heading1"/>
      </w:pPr>
      <w:r>
        <w:rPr>
          <w:rStyle w:val="Strong"/>
        </w:rPr>
        <w:t xml:space="preserve">IRISH DANCING</w:t>
      </w:r>
    </w:p>
    <w:p>
      <w:pPr>
        <w:jc w:val="center"/>
      </w:pPr>
      <w:r>
        <w:drawing>
          <wp:inline xmlns:wp14="http://schemas.microsoft.com/office/word/2010/wordprocessingDrawing" xmlns:wp="http://schemas.openxmlformats.org/drawingml/2006/wordprocessingDrawing" distT="0" distB="0" distL="0" distR="0" wp14:editId="50D07946">
            <wp:extent cx="2865755" cy="2330814"/>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ed283cd48b64b86" cstate="print">
                      <a:extLst>
                        <a:ext uri="{28A0092B-C50C-407E-A947-70E740481C1C}"/>
                      </a:extLst>
                    </a:blip>
                    <a:stretch>
                      <a:fillRect/>
                    </a:stretch>
                  </pic:blipFill>
                  <pic:spPr>
                    <a:xfrm>
                      <a:off x="0" y="0"/>
                      <a:ext cx="2865755" cy="2330814"/>
                    </a:xfrm>
                    <a:prstGeom prst="rect">
                      <a:avLst/>
                    </a:prstGeom>
                  </pic:spPr>
                </pic:pic>
              </a:graphicData>
            </a:graphic>
          </wp:inline>
        </w:drawing>
      </w:r>
    </w:p>
    <w:p>
      <w:pPr>
        <w:pStyle w:val="Heading1"/>
      </w:pPr>
      <w:r>
        <w:rPr>
          <w:rStyle w:val="EmphasizeItalicize"/>
        </w:rPr>
        <w:t xml:space="preserve">**IMPORTANT INFORMATION**</w:t>
      </w:r>
    </w:p>
    <w:p>
      <w:pPr>
        <w:pStyle w:val="Normal"/>
      </w:pPr>
      <w:r>
        <w:t xml:space="preserve"> </w:t>
      </w:r>
    </w:p>
    <w:p>
      <w:pPr>
        <w:pStyle w:val="Normal"/>
      </w:pPr>
      <w:r>
        <w:rPr>
          <w:rStyle w:val="EmphasizeItalicize"/>
        </w:rPr>
        <w:t xml:space="preserve">Unfortunately due to the large numbers already in the first session (2-3pm), we are unable to start the P1 pupils until after the Christmas break.  We understand the disappointment this will bring to our P1 pupils however we must adhere to Health and Safety regulations.</w:t>
      </w:r>
    </w:p>
    <w:p>
      <w:pPr>
        <w:pStyle w:val="Normal"/>
      </w:pPr>
      <w:r>
        <w:rPr>
          <w:rStyle w:val="EmphasizeItalicize"/>
        </w:rPr>
        <w:t xml:space="preserve">After Christmas, the first session will comprise of pupils from P1 and P2 and the second session will be pupils from P3 to P7. Thank you for your understanding.</w:t>
      </w:r>
    </w:p>
    <w:p>
      <w:pPr>
        <w:pStyle w:val="Normal"/>
      </w:pPr>
      <w:r>
        <w:rPr>
          <w:rStyle w:val="Strong"/>
        </w:rPr>
        <w:t xml:space="preserve">Classes will continue every Tuesday for  P2/P3 session from 2pm to 3pm and the P4-P7 session from 3pm to 4pm.</w:t>
      </w:r>
    </w:p>
    <w:p>
      <w:pPr>
        <w:pStyle w:val="Normal"/>
      </w:pPr>
      <w:r>
        <w:t xml:space="preserve"> </w:t>
      </w:r>
    </w:p>
    <w:p>
      <w:pPr>
        <w:pStyle w:val="Normal"/>
      </w:pPr>
      <w:r>
        <w:rPr>
          <w:rStyle w:val="Strong"/>
        </w:rPr>
        <w:t xml:space="preserve">Classes are £4 per session.  Enrolment and payment enquires are to made directly to Joanne the Irish Dancing teacher via email at </w:t>
      </w:r>
      <w:hyperlink xmlns:r="http://schemas.openxmlformats.org/officeDocument/2006/relationships" r:id="R56abeef9bd8f4b22">
        <w:r>
          <w:rPr>
            <w:rStyle w:val="SwayHyperlink"/>
          </w:rPr>
          <w:t xml:space="preserve">fairleydance@gmail.com</w:t>
        </w:r>
      </w:hyperlink>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b4cd9d71ce842b3"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p>
    <w:p>
      <w:pPr>
        <w:pStyle w:val="Normal"/>
      </w:pPr>
      <w:r>
        <w:rPr>
          <w:rStyle w:val="Strong"/>
        </w:rPr>
        <w:t xml:space="preserve">Parents are reminded that the staff will work with the children in a supportive capacity, helping and guiding them in their various homework activities. It is not possible that each child will get their homework fully completed. Parents should still check their children's activities and keep an eye on the work that has been done. </w:t>
      </w:r>
    </w:p>
    <w:p>
      <w:pPr>
        <w:pStyle w:val="Normal"/>
      </w:pPr>
      <w:r>
        <w:t xml:space="preserve"> </w:t>
      </w:r>
    </w:p>
    <w:p>
      <w:pPr>
        <w:pStyle w:val="Normal"/>
      </w:pPr>
      <w:r>
        <w:rPr>
          <w:rStyle w:val="Strong"/>
        </w:rPr>
        <w:t xml:space="preserve">Booking Times are _Open Wednesday @ 10.00am_then closes Friday @ 9.30 am. If you know your child is not going to be attending Homework Club, you must cancel the booking in advance (if your child is absent this will automatically be credited) in order for your account to be refunded.  This also allows the office to allocate the place to a child on the waiting list. </w:t>
      </w:r>
    </w:p>
    <w:p>
      <w:pPr>
        <w:pStyle w:val="Normal"/>
      </w:pPr>
      <w:r>
        <w:t xml:space="preserve"> </w:t>
      </w:r>
    </w:p>
    <w:p>
      <w:pPr>
        <w:pStyle w:val="Normal"/>
      </w:pPr>
      <w:r>
        <w:rPr>
          <w:rStyle w:val="Strong"/>
        </w:rPr>
        <w:t xml:space="preserve">Parents are advised that pre booking for Home Work Club is essential.  Due to the large numbers attending daily we will NO longer be able to guarantee places for those who have not pre booked.  There can be NO turning up on the day. </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d7c2d94086d4c86"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4th November 2024 – £2.60 daily price</w:t>
      </w:r>
    </w:p>
    <w:p>
      <w:pPr>
        <w:jc w:val="center"/>
      </w:pPr>
      <w:r>
        <w:drawing>
          <wp:inline xmlns:wp14="http://schemas.microsoft.com/office/word/2010/wordprocessingDrawing" xmlns:wp="http://schemas.openxmlformats.org/drawingml/2006/wordprocessingDrawing" distT="0" distB="0" distL="0" distR="0" wp14:editId="50D07946">
            <wp:extent cx="2865755" cy="1916473"/>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27d0760dc824b88" cstate="print">
                      <a:extLst>
                        <a:ext uri="{28A0092B-C50C-407E-A947-70E740481C1C}"/>
                      </a:extLst>
                    </a:blip>
                    <a:stretch>
                      <a:fillRect/>
                    </a:stretch>
                  </pic:blipFill>
                  <pic:spPr>
                    <a:xfrm>
                      <a:off x="0" y="0"/>
                      <a:ext cx="2865755" cy="1916473"/>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jc w:val="center"/>
      </w:pPr>
      <w:r>
        <w:drawing>
          <wp:inline xmlns:wp14="http://schemas.microsoft.com/office/word/2010/wordprocessingDrawing" xmlns:wp="http://schemas.openxmlformats.org/drawingml/2006/wordprocessingDrawing" distT="0" distB="0" distL="0" distR="0" wp14:editId="50D07946">
            <wp:extent cx="2865754" cy="1980322"/>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7bd4e26fe204552" cstate="print">
                      <a:extLst>
                        <a:ext uri="{28A0092B-C50C-407E-A947-70E740481C1C}"/>
                      </a:extLst>
                    </a:blip>
                    <a:stretch>
                      <a:fillRect/>
                    </a:stretch>
                  </pic:blipFill>
                  <pic:spPr>
                    <a:xfrm>
                      <a:off x="0" y="0"/>
                      <a:ext cx="2865754" cy="1980322"/>
                    </a:xfrm>
                    <a:prstGeom prst="rect">
                      <a:avLst/>
                    </a:prstGeom>
                  </pic:spPr>
                </pic:pic>
              </a:graphicData>
            </a:graphic>
          </wp:inline>
        </w:drawing>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a713ad29db44085" cstate="print">
                      <a:extLst>
                        <a:ext uri="{28A0092B-C50C-407E-A947-70E740481C1C}"/>
                      </a:extLst>
                    </a:blip>
                    <a:stretch>
                      <a:fillRect/>
                    </a:stretch>
                  </pic:blipFill>
                  <pic:spPr>
                    <a:xfrm>
                      <a:off x="0" y="0"/>
                      <a:ext cx="2865755" cy="1632686"/>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57db1d1cc764998" cstate="print">
                      <a:extLst>
                        <a:ext uri="{28A0092B-C50C-407E-A947-70E740481C1C}"/>
                      </a:extLst>
                    </a:blip>
                    <a:stretch>
                      <a:fillRect/>
                    </a:stretch>
                  </pic:blipFill>
                  <pic:spPr>
                    <a:xfrm>
                      <a:off x="0" y="0"/>
                      <a:ext cx="2865755" cy="1632686"/>
                    </a:xfrm>
                    <a:prstGeom prst="rect">
                      <a:avLst/>
                    </a:prstGeom>
                  </pic:spPr>
                </pic:pic>
              </a:graphicData>
            </a:graphic>
          </wp:inline>
        </w:drawing>
      </w:r>
    </w:p>
    <w:p>
      <w:pPr>
        <w:pStyle w:val="Normal"/>
      </w:pPr>
      <w:r>
        <w:rPr>
          <w:rStyle w:val="Strong"/>
        </w:rPr>
        <w:t xml:space="preserve"> P1 MISS  O'PREY  (MRS  HANNA)</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P1</w:t>
      </w:r>
      <w:r>
        <w:t xml:space="preserve"> </w:t>
      </w:r>
      <w:r>
        <w:rPr>
          <w:rStyle w:val="Strong"/>
        </w:rPr>
        <w:t xml:space="preserve">MISS  DONNELLY</w:t>
      </w:r>
    </w:p>
    <w:p>
      <w:pPr>
        <w:pStyle w:val="Normal"/>
      </w:pPr>
      <w:r>
        <w:rPr>
          <w:rStyle w:val="Strong"/>
        </w:rPr>
        <w:t xml:space="preserve">Leo Pall &amp; Rowyn Gilmore</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P2 MISS PHOENIX</w:t>
      </w:r>
    </w:p>
    <w:p>
      <w:pPr>
        <w:pStyle w:val="Normal"/>
      </w:pPr>
      <w:r>
        <w:rPr>
          <w:rStyle w:val="Strong"/>
        </w:rPr>
        <w:t xml:space="preserve">Ruairi Tully &amp; Heidi Gallagher</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The Whole Class</w:t>
      </w: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The Whole Class</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The Whole Class</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The Whole Class</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The Whole Class</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P5 MISS CUNNINGHAM</w:t>
      </w:r>
    </w:p>
    <w:p>
      <w:pPr>
        <w:pStyle w:val="Normal"/>
      </w:pPr>
      <w:r>
        <w:rPr>
          <w:rStyle w:val="Strong"/>
        </w:rPr>
        <w:t xml:space="preserve">Dylan Carville &amp; Emily Marley</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P5 MRS ALEXANDER</w:t>
      </w:r>
    </w:p>
    <w:p>
      <w:pPr>
        <w:pStyle w:val="Normal"/>
      </w:pPr>
      <w:r>
        <w:rPr>
          <w:rStyle w:val="Strong"/>
        </w:rPr>
        <w:t xml:space="preserve">Jack Campfield &amp; Amelia McGreevy</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P6 MRS TANDY</w:t>
      </w:r>
    </w:p>
    <w:p>
      <w:pPr>
        <w:pStyle w:val="Normal"/>
      </w:pPr>
      <w:r>
        <w:rPr>
          <w:rStyle w:val="Strong"/>
        </w:rPr>
        <w:t xml:space="preserve">Caolan Dennison &amp; Niamh McCann</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Lucas Staerke &amp; Katie Rose Williams</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Jessica Campfield &amp; Erin Magee</w:t>
      </w: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P7 MR DEERY</w:t>
      </w:r>
    </w:p>
    <w:p>
      <w:pPr>
        <w:pStyle w:val="Normal"/>
      </w:pPr>
      <w:r>
        <w:rPr>
          <w:rStyle w:val="Strong"/>
        </w:rPr>
        <w:t xml:space="preserve">Niall Doris &amp; Aimee McGarry</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Charlie Mezza &amp; Temi Banmeke</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The Whole Class</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652239"/>
            <wp:effectExtent l="0" t="0" r="0" b="0"/>
            <wp:docPr id="1" name="Pictur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c5a308cd8d34c3a" cstate="print">
                      <a:extLst>
                        <a:ext uri="{28A0092B-C50C-407E-A947-70E740481C1C}"/>
                      </a:extLst>
                    </a:blip>
                    <a:stretch>
                      <a:fillRect/>
                    </a:stretch>
                  </pic:blipFill>
                  <pic:spPr>
                    <a:xfrm>
                      <a:off x="0" y="0"/>
                      <a:ext cx="2865755" cy="1652239"/>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643902"/>
            <wp:effectExtent l="0" t="0" r="0" b="0"/>
            <wp:docPr id="1" name="Pictur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e26cba0f11d4d3f" cstate="print">
                      <a:extLst>
                        <a:ext uri="{28A0092B-C50C-407E-A947-70E740481C1C}"/>
                      </a:extLst>
                    </a:blip>
                    <a:stretch>
                      <a:fillRect/>
                    </a:stretch>
                  </pic:blipFill>
                  <pic:spPr>
                    <a:xfrm>
                      <a:off x="0" y="0"/>
                      <a:ext cx="2865755" cy="1643902"/>
                    </a:xfrm>
                    <a:prstGeom prst="rect">
                      <a:avLst/>
                    </a:prstGeom>
                  </pic:spPr>
                </pic:pic>
              </a:graphicData>
            </a:graphic>
          </wp:inline>
        </w:drawing>
      </w:r>
    </w:p>
    <w:p>
      <w:pPr>
        <w:pStyle w:val="Normal"/>
      </w:pPr>
      <w:r>
        <w:rPr>
          <w:rStyle w:val="Strong"/>
        </w:rPr>
        <w:t xml:space="preserve">My Principal award this week goes to...........Everyone in the school!</w:t>
      </w:r>
    </w:p>
    <w:p>
      <w:pPr>
        <w:pStyle w:val="Normal"/>
      </w:pPr>
    </w:p>
    <w:p>
      <w:pPr>
        <w:pStyle w:val="Normal"/>
      </w:pPr>
      <w:r>
        <w:rPr>
          <w:rStyle w:val="Strong"/>
        </w:rPr>
        <w:t xml:space="preserve">Well done everyone!!</w:t>
      </w:r>
    </w:p>
    <w:p>
      <w:pPr>
        <w:pStyle w:val="Heading1"/>
      </w:pPr>
      <w:r>
        <w:rPr>
          <w:rStyle w:val="EmphasizeItalicize"/>
        </w:rPr>
        <w:t xml:space="preserve">And finally......</w:t>
      </w:r>
    </w:p>
    <w:p>
      <w:pPr>
        <w:pStyle w:val="Normal"/>
      </w:pPr>
      <w:r>
        <w:t xml:space="preserve"> </w:t>
      </w:r>
    </w:p>
    <w:p>
      <w:pPr>
        <w:pStyle w:val="Normal"/>
      </w:pPr>
      <w:r>
        <w:t xml:space="preserve">Our school inspection wrapped up yesterday after a thorough four-day assessment of our provision and outworking. A team of five inspectors spent time with us, diving deeply into how our school operates to serve our children and community.</w:t>
      </w:r>
    </w:p>
    <w:p>
      <w:pPr>
        <w:pStyle w:val="Normal"/>
      </w:pPr>
      <w:r>
        <w:t xml:space="preserve"> </w:t>
      </w:r>
    </w:p>
    <w:p>
      <w:pPr>
        <w:pStyle w:val="Normal"/>
      </w:pPr>
      <w:r>
        <w:t xml:space="preserve">The conclusion of this inspection was incredibly positive. Across all five areas of the new inspection format, we achieved a </w:t>
      </w:r>
      <w:r>
        <w:rPr>
          <w:rStyle w:val="Strong"/>
        </w:rPr>
        <w:t xml:space="preserve">"Highly Effective"</w:t>
      </w:r>
      <w:r>
        <w:t xml:space="preserve"> rating – the highest possible, highlighting the outstanding standards our school community aim to uphold. The inspectors' final comments were especially complimentary, recognising the efforts of our entire school community. They gave heartfelt praise to our children, who, as always, demonstrated why they are at the heart of everything we do.</w:t>
      </w:r>
    </w:p>
    <w:p>
      <w:pPr>
        <w:pStyle w:val="Normal"/>
      </w:pPr>
      <w:r>
        <w:t xml:space="preserve"> </w:t>
      </w:r>
    </w:p>
    <w:p>
      <w:pPr>
        <w:pStyle w:val="Normal"/>
      </w:pPr>
      <w:r>
        <w:t xml:space="preserve">Our school has been categorised in the </w:t>
      </w:r>
      <w:r>
        <w:rPr>
          <w:rStyle w:val="Strong"/>
        </w:rPr>
        <w:t xml:space="preserve">"Dissemination of Practice"</w:t>
      </w:r>
      <w:r>
        <w:t xml:space="preserve"> group, signifying that three of our practices received particular praise and recommended as model examples for other schools. These are:</w:t>
      </w:r>
    </w:p>
    <w:p>
      <w:pPr>
        <w:pStyle w:val="Normal"/>
      </w:pPr>
      <w:r>
        <w:t xml:space="preserve"> </w:t>
      </w:r>
    </w:p>
    <w:p>
      <w:pPr>
        <w:pStyle w:val="Normal"/>
        <w:numPr>
          <w:ilvl w:val="0"/>
          <w:numId w:val="1"/>
        </w:numPr>
      </w:pPr>
      <w:r>
        <w:rPr>
          <w:rStyle w:val="Emphasis"/>
        </w:rPr>
        <w:t xml:space="preserve">Inclusion, Equality, and Diversity:</w:t>
      </w:r>
      <w:r>
        <w:t xml:space="preserve"> Our commitment to creating an inclusive and respectful environment where every child feels valued.</w:t>
      </w:r>
    </w:p>
    <w:p>
      <w:pPr>
        <w:pStyle w:val="Normal"/>
        <w:numPr>
          <w:ilvl w:val="0"/>
          <w:numId w:val="1"/>
        </w:numPr>
      </w:pPr>
      <w:r>
        <w:rPr>
          <w:rStyle w:val="Emphasis"/>
        </w:rPr>
        <w:t xml:space="preserve">ICT in Teaching and Learning:</w:t>
      </w:r>
      <w:r>
        <w:t xml:space="preserve"> Integrating technology effectively across the curriculum, enhancing engagement and learning experiences.</w:t>
      </w:r>
    </w:p>
    <w:p>
      <w:pPr>
        <w:pStyle w:val="Normal"/>
        <w:numPr>
          <w:ilvl w:val="0"/>
          <w:numId w:val="1"/>
        </w:numPr>
      </w:pPr>
      <w:r>
        <w:rPr>
          <w:rStyle w:val="Emphasis"/>
        </w:rPr>
        <w:t xml:space="preserve">Connected and Responsive Curriculum:</w:t>
      </w:r>
      <w:r>
        <w:t xml:space="preserve"> A curriculum tailored to meet the unique needs of every child, ensuring that each child’s potential is nurtured.</w:t>
      </w:r>
    </w:p>
    <w:p>
      <w:pPr>
        <w:pStyle w:val="Normal"/>
      </w:pPr>
      <w:r>
        <w:t xml:space="preserve">We could not be prouder of our staff and children, who have all worked incredibly hard to achieve this recognition. Every member of our school community contributes daily to creating a nurturing, vibrant learning environment.</w:t>
      </w:r>
    </w:p>
    <w:p>
      <w:pPr>
        <w:pStyle w:val="Normal"/>
      </w:pPr>
      <w:r>
        <w:t xml:space="preserve"> </w:t>
      </w:r>
    </w:p>
    <w:p>
      <w:pPr>
        <w:pStyle w:val="Normal"/>
      </w:pPr>
      <w:r>
        <w:t xml:space="preserve">A huge thank you to all our parents for the support you showed during this process. Your positive feedback and the number of responses received truly highlighted the community’s strong support for our school. This achievement would not have been possible without your trust and partnership.</w:t>
      </w:r>
    </w:p>
    <w:p>
      <w:pPr>
        <w:pStyle w:val="Normal"/>
      </w:pPr>
      <w:r>
        <w:t xml:space="preserve"> </w:t>
      </w:r>
    </w:p>
    <w:p>
      <w:pPr>
        <w:pStyle w:val="Normal"/>
      </w:pPr>
      <w:r>
        <w:t xml:space="preserve">Wishing you all a wonderful, safe Halloween break!</w:t>
      </w:r>
    </w:p>
    <w:p>
      <w:pPr>
        <w:pStyle w:val="Normal"/>
      </w:pPr>
      <w:r>
        <w:t xml:space="preserve"> </w:t>
      </w:r>
    </w:p>
    <w:p>
      <w:pPr>
        <w:pStyle w:val="Normal"/>
      </w:pPr>
      <w:r>
        <w:t xml:space="preserve">Regards,</w:t>
      </w:r>
    </w:p>
    <w:p>
      <w:pPr>
        <w:pStyle w:val="Normal"/>
      </w:pPr>
    </w:p>
    <w:p>
      <w:pPr>
        <w:pStyle w:val="Normal"/>
      </w:pPr>
    </w:p>
    <w:p>
      <w:pPr>
        <w:pStyle w:val="Normal"/>
      </w:pPr>
      <w:r>
        <w:rPr>
          <w:rStyle w:val="EmphasizeItalicize"/>
        </w:rPr>
        <w:t xml:space="preserve"> S. Baine</w:t>
      </w:r>
    </w:p>
    <w:p>
      <w:pPr>
        <w:pStyle w:val="Normal"/>
      </w:pPr>
      <w:r>
        <w:rPr>
          <w:rStyle w:val="EmphasizeItalicize"/>
        </w:rPr>
        <w:t xml:space="preserve">Prinicpal</w:t>
      </w:r>
    </w:p>
  </w:body>
</w:document>
</file>

<file path=word/numbering.xml><?xml version="1.0" encoding="utf-8"?>
<w:numbering xmlns:w="http://schemas.openxmlformats.org/wordprocessingml/2006/main">
  <w:abstractNum w:abstractNumId="0">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num w:numId="1">
    <w:abstractNumId w:val="0"/>
  </w:num>
</w:numbering>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fcd4c7e6855b4153" /><Relationship Type="http://schemas.openxmlformats.org/officeDocument/2006/relationships/image" Target="/media/image.jpg" Id="Rcc11efa1f41d4e5d" /><Relationship Type="http://schemas.openxmlformats.org/officeDocument/2006/relationships/image" Target="/media/image2.jpg" Id="Rfb81aa2d3c56413a" /><Relationship Type="http://schemas.openxmlformats.org/officeDocument/2006/relationships/image" Target="/media/image3.jpg" Id="R83ce9481632248c9" /><Relationship Type="http://schemas.openxmlformats.org/officeDocument/2006/relationships/hyperlink" Target="https://stcolmans-ps.primarysite.media/media/st-colmans-school-tour-video" TargetMode="External" Id="Rc742eca16f5d4fd3" /><Relationship Type="http://schemas.openxmlformats.org/officeDocument/2006/relationships/image" Target="/media/image4.jpg" Id="R40a4d7dacceb4ebe" /><Relationship Type="http://schemas.openxmlformats.org/officeDocument/2006/relationships/image" Target="/media/image5.jpg" Id="Rbf47879978ae4d53" /><Relationship Type="http://schemas.openxmlformats.org/officeDocument/2006/relationships/image" Target="/media/image6.jpg" Id="Ra93a234f7ada48cd" /><Relationship Type="http://schemas.openxmlformats.org/officeDocument/2006/relationships/hyperlink" Target="https://mr-sports.pembee.app/?filters=61a3419e7ecfb10009851435-64f59a9c3965cdf9a7a1135d" TargetMode="External" Id="R1a4d0c71c36c4881" /><Relationship Type="http://schemas.openxmlformats.org/officeDocument/2006/relationships/image" Target="/media/image7.jpg" Id="R6ed283cd48b64b86" /><Relationship Type="http://schemas.openxmlformats.org/officeDocument/2006/relationships/hyperlink" Target="mailto:fairleydance@gmail.com" TargetMode="External" Id="R56abeef9bd8f4b22" /><Relationship Type="http://schemas.openxmlformats.org/officeDocument/2006/relationships/image" Target="/media/image8.jpg" Id="Rcb4cd9d71ce842b3" /><Relationship Type="http://schemas.openxmlformats.org/officeDocument/2006/relationships/image" Target="/media/image9.jpg" Id="R2d7c2d94086d4c86" /><Relationship Type="http://schemas.openxmlformats.org/officeDocument/2006/relationships/image" Target="/media/imagea.jpg" Id="R927d0760dc824b88" /><Relationship Type="http://schemas.openxmlformats.org/officeDocument/2006/relationships/image" Target="/media/imageb.jpg" Id="Rd7bd4e26fe204552" /><Relationship Type="http://schemas.openxmlformats.org/officeDocument/2006/relationships/image" Target="/media/imagec.jpg" Id="Rba713ad29db44085" /><Relationship Type="http://schemas.openxmlformats.org/officeDocument/2006/relationships/image" Target="/media/imaged.jpg" Id="R357db1d1cc764998" /><Relationship Type="http://schemas.openxmlformats.org/officeDocument/2006/relationships/image" Target="/media/imagee.jpg" Id="R9c5a308cd8d34c3a" /><Relationship Type="http://schemas.openxmlformats.org/officeDocument/2006/relationships/image" Target="/media/imagef.jpg" Id="R2e26cba0f11d4d3f" /><Relationship Type="http://schemas.openxmlformats.org/officeDocument/2006/relationships/numbering" Target="/word/numbering.xml" Id="NumberingDefinitionsPart" /></Relationships>
</file>